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62E2" w14:textId="77777777" w:rsidR="00AE7633" w:rsidRPr="00334A6F" w:rsidRDefault="009F2681" w:rsidP="00AE7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303A80" wp14:editId="3C6B84E9">
                <wp:simplePos x="0" y="0"/>
                <wp:positionH relativeFrom="column">
                  <wp:posOffset>-716280</wp:posOffset>
                </wp:positionH>
                <wp:positionV relativeFrom="paragraph">
                  <wp:posOffset>-587375</wp:posOffset>
                </wp:positionV>
                <wp:extent cx="7376160" cy="94945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49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C1327" id="Rectangle 3" o:spid="_x0000_s1026" style="position:absolute;margin-left:-56.4pt;margin-top:-46.25pt;width:580.8pt;height:747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" fillcolor="white [3212]" strokecolor="#1f3763 [1604]" strokeweight="1pt"/>
            </w:pict>
          </mc:Fallback>
        </mc:AlternateContent>
      </w:r>
      <w:r w:rsidRPr="00334A6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E7633" w:rsidRPr="00334A6F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W</w:t>
      </w:r>
      <w:r w:rsidR="00AE7633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oodland</w:t>
      </w:r>
      <w:r w:rsidR="00AE7633" w:rsidRPr="00334A6F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 xml:space="preserve"> Elementary School</w:t>
      </w:r>
    </w:p>
    <w:p w14:paraId="0B535458" w14:textId="77777777" w:rsidR="00AE7633" w:rsidRDefault="00AE7633" w:rsidP="00AE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Woodland </w:t>
      </w:r>
      <w:r w:rsidRPr="00334A6F">
        <w:rPr>
          <w:rFonts w:ascii="Times New Roman" w:hAnsi="Times New Roman" w:cs="Times New Roman"/>
          <w:sz w:val="24"/>
          <w:szCs w:val="24"/>
        </w:rPr>
        <w:t>Elementary School is in</w:t>
      </w:r>
      <w:r>
        <w:rPr>
          <w:rFonts w:ascii="Times New Roman" w:hAnsi="Times New Roman" w:cs="Times New Roman"/>
          <w:sz w:val="24"/>
          <w:szCs w:val="24"/>
        </w:rPr>
        <w:t xml:space="preserve"> central</w:t>
      </w:r>
      <w:r w:rsidRPr="00334A6F">
        <w:rPr>
          <w:rFonts w:ascii="Times New Roman" w:hAnsi="Times New Roman" w:cs="Times New Roman"/>
          <w:sz w:val="24"/>
          <w:szCs w:val="24"/>
        </w:rPr>
        <w:t xml:space="preserve"> of Zephyrhills, </w:t>
      </w:r>
      <w:r>
        <w:rPr>
          <w:rFonts w:ascii="Times New Roman" w:hAnsi="Times New Roman" w:cs="Times New Roman"/>
          <w:sz w:val="24"/>
          <w:szCs w:val="24"/>
        </w:rPr>
        <w:t>38203 Henry Dr.</w:t>
      </w:r>
      <w:r w:rsidRPr="00334A6F">
        <w:rPr>
          <w:rFonts w:ascii="Times New Roman" w:hAnsi="Times New Roman" w:cs="Times New Roman"/>
          <w:sz w:val="24"/>
          <w:szCs w:val="24"/>
        </w:rPr>
        <w:t xml:space="preserve">, and serves a diverse area on the </w:t>
      </w:r>
      <w:r>
        <w:rPr>
          <w:rFonts w:ascii="Times New Roman" w:hAnsi="Times New Roman" w:cs="Times New Roman"/>
          <w:sz w:val="24"/>
          <w:szCs w:val="24"/>
        </w:rPr>
        <w:t>central and east</w:t>
      </w:r>
      <w:r w:rsidRPr="0033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portions</w:t>
      </w:r>
      <w:r w:rsidRPr="00334A6F">
        <w:rPr>
          <w:rFonts w:ascii="Times New Roman" w:hAnsi="Times New Roman" w:cs="Times New Roman"/>
          <w:sz w:val="24"/>
          <w:szCs w:val="24"/>
        </w:rPr>
        <w:t xml:space="preserve"> of the community.  The school has been rated as “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4A6F">
        <w:rPr>
          <w:rFonts w:ascii="Times New Roman" w:hAnsi="Times New Roman" w:cs="Times New Roman"/>
          <w:sz w:val="24"/>
          <w:szCs w:val="24"/>
        </w:rPr>
        <w:t xml:space="preserve">” by the Florida Department of Education for the past three school years.  This Title I school serves a population of </w:t>
      </w:r>
      <w:r>
        <w:rPr>
          <w:rFonts w:ascii="Times New Roman" w:hAnsi="Times New Roman" w:cs="Times New Roman"/>
          <w:sz w:val="24"/>
          <w:szCs w:val="24"/>
        </w:rPr>
        <w:t>987</w:t>
      </w:r>
      <w:r w:rsidRPr="00334A6F">
        <w:rPr>
          <w:rFonts w:ascii="Times New Roman" w:hAnsi="Times New Roman" w:cs="Times New Roman"/>
          <w:sz w:val="24"/>
          <w:szCs w:val="24"/>
        </w:rPr>
        <w:t xml:space="preserve"> students that are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334A6F">
        <w:rPr>
          <w:rFonts w:ascii="Times New Roman" w:hAnsi="Times New Roman" w:cs="Times New Roman"/>
          <w:sz w:val="24"/>
          <w:szCs w:val="24"/>
        </w:rPr>
        <w:t>% white and 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4A6F">
        <w:rPr>
          <w:rFonts w:ascii="Times New Roman" w:hAnsi="Times New Roman" w:cs="Times New Roman"/>
          <w:sz w:val="24"/>
          <w:szCs w:val="24"/>
        </w:rPr>
        <w:t xml:space="preserve">% on free or reduced lunch.  </w:t>
      </w:r>
      <w:r>
        <w:rPr>
          <w:rFonts w:ascii="Times New Roman" w:hAnsi="Times New Roman" w:cs="Times New Roman"/>
          <w:sz w:val="24"/>
          <w:szCs w:val="24"/>
        </w:rPr>
        <w:t xml:space="preserve">The school maintains a webpage, Facebook and Twitter presence.  Find more information at the school website: </w:t>
      </w:r>
      <w:hyperlink r:id="rId7" w:history="1">
        <w:r w:rsidRPr="001256DA">
          <w:rPr>
            <w:rStyle w:val="Hyperlink"/>
            <w:rFonts w:ascii="Times New Roman" w:hAnsi="Times New Roman" w:cs="Times New Roman"/>
            <w:sz w:val="24"/>
            <w:szCs w:val="24"/>
          </w:rPr>
          <w:t>https://wes.pasco.k12.fl.us/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D75816" w14:textId="77777777" w:rsidR="00AE7633" w:rsidRDefault="00AE7633" w:rsidP="00AE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Woodland Elementary offers enrichment in science, engineering, and technology via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STEMnasium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complete with a dedicated, technology-enhanced classroom.  Students also participate in community service programs as part of the National Junior Elementary Honor Society.</w:t>
      </w:r>
    </w:p>
    <w:p w14:paraId="05F0E150" w14:textId="5E5B0C99" w:rsidR="00D87D27" w:rsidRPr="00334A6F" w:rsidRDefault="00D87D27" w:rsidP="00AE76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28ABA4A8" w14:textId="05007410" w:rsidR="009F2681" w:rsidRPr="00334A6F" w:rsidRDefault="009F2681" w:rsidP="00D87D27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BD88537" w14:textId="77777777" w:rsidR="009F2681" w:rsidRPr="00334A6F" w:rsidRDefault="009F2681" w:rsidP="009F2681">
      <w:pPr>
        <w:rPr>
          <w:rFonts w:ascii="Times New Roman" w:eastAsia="Times New Roman" w:hAnsi="Times New Roman" w:cs="Times New Roman"/>
          <w:color w:val="1F1E1E"/>
          <w:sz w:val="24"/>
          <w:szCs w:val="24"/>
        </w:rPr>
      </w:pPr>
    </w:p>
    <w:p w14:paraId="667EDD36" w14:textId="77777777" w:rsidR="000C51AA" w:rsidRDefault="00515EAF"/>
    <w:sectPr w:rsidR="000C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7EDB" w14:textId="77777777" w:rsidR="00515EAF" w:rsidRDefault="00515EAF" w:rsidP="009F2681">
      <w:pPr>
        <w:spacing w:after="0" w:line="240" w:lineRule="auto"/>
      </w:pPr>
      <w:r>
        <w:separator/>
      </w:r>
    </w:p>
  </w:endnote>
  <w:endnote w:type="continuationSeparator" w:id="0">
    <w:p w14:paraId="4866EC96" w14:textId="77777777" w:rsidR="00515EAF" w:rsidRDefault="00515EAF" w:rsidP="009F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39CD" w14:textId="77777777" w:rsidR="00515EAF" w:rsidRDefault="00515EAF" w:rsidP="009F2681">
      <w:pPr>
        <w:spacing w:after="0" w:line="240" w:lineRule="auto"/>
      </w:pPr>
      <w:r>
        <w:separator/>
      </w:r>
    </w:p>
  </w:footnote>
  <w:footnote w:type="continuationSeparator" w:id="0">
    <w:p w14:paraId="2B24ED98" w14:textId="77777777" w:rsidR="00515EAF" w:rsidRDefault="00515EAF" w:rsidP="009F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7B68"/>
    <w:multiLevelType w:val="multilevel"/>
    <w:tmpl w:val="26760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81"/>
    <w:rsid w:val="000D6F15"/>
    <w:rsid w:val="002472D9"/>
    <w:rsid w:val="00367593"/>
    <w:rsid w:val="004E6862"/>
    <w:rsid w:val="00515EAF"/>
    <w:rsid w:val="008954E7"/>
    <w:rsid w:val="00935256"/>
    <w:rsid w:val="009F2681"/>
    <w:rsid w:val="00AE7633"/>
    <w:rsid w:val="00D87D27"/>
    <w:rsid w:val="00EB0F04"/>
    <w:rsid w:val="00F435F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CA7F"/>
  <w15:chartTrackingRefBased/>
  <w15:docId w15:val="{1235196E-26CC-47AE-B4C7-409C0E33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81"/>
  </w:style>
  <w:style w:type="paragraph" w:styleId="Footer">
    <w:name w:val="footer"/>
    <w:basedOn w:val="Normal"/>
    <w:link w:val="FooterChar"/>
    <w:uiPriority w:val="99"/>
    <w:unhideWhenUsed/>
    <w:rsid w:val="009F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s.pasco.k12.f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Zephyrhills Chamber of Commerce</dc:creator>
  <cp:keywords/>
  <dc:description/>
  <cp:lastModifiedBy>Zephyrhills Chamber of Commerce</cp:lastModifiedBy>
  <cp:revision>3</cp:revision>
  <dcterms:created xsi:type="dcterms:W3CDTF">2019-11-13T18:30:00Z</dcterms:created>
  <dcterms:modified xsi:type="dcterms:W3CDTF">2019-11-13T18:43:00Z</dcterms:modified>
</cp:coreProperties>
</file>